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109" w:rsidRPr="00425B20" w:rsidRDefault="00355FDB">
      <w:pPr>
        <w:rPr>
          <w:rFonts w:ascii="Arial" w:hAnsi="Arial" w:cs="Arial"/>
          <w:color w:val="808080" w:themeColor="background1" w:themeShade="80"/>
          <w:sz w:val="18"/>
          <w:szCs w:val="18"/>
        </w:rPr>
      </w:pPr>
      <w:r w:rsidRPr="00425B20">
        <w:rPr>
          <w:rFonts w:ascii="Arial" w:hAnsi="Arial" w:cs="Arial"/>
          <w:color w:val="808080" w:themeColor="background1" w:themeShade="80"/>
          <w:sz w:val="18"/>
          <w:szCs w:val="18"/>
        </w:rPr>
        <w:t>MAPA RESUMO DAS DELIBERAÇÕES D</w:t>
      </w:r>
      <w:r w:rsidR="00712410">
        <w:rPr>
          <w:rFonts w:ascii="Arial" w:hAnsi="Arial" w:cs="Arial"/>
          <w:color w:val="808080" w:themeColor="background1" w:themeShade="80"/>
          <w:sz w:val="18"/>
          <w:szCs w:val="18"/>
        </w:rPr>
        <w:t>A ASSEMBLEIA MUNICIPAL DE LAMEGO - DATA</w:t>
      </w:r>
      <w:r w:rsidR="00894314">
        <w:rPr>
          <w:rFonts w:ascii="Arial" w:hAnsi="Arial" w:cs="Arial"/>
          <w:color w:val="808080" w:themeColor="background1" w:themeShade="80"/>
          <w:sz w:val="18"/>
          <w:szCs w:val="18"/>
        </w:rPr>
        <w:t xml:space="preserve">: </w:t>
      </w:r>
      <w:bookmarkStart w:id="0" w:name="_GoBack"/>
      <w:bookmarkEnd w:id="0"/>
      <w:r w:rsidR="006B1511">
        <w:rPr>
          <w:rFonts w:ascii="Arial" w:hAnsi="Arial" w:cs="Arial"/>
          <w:color w:val="808080" w:themeColor="background1" w:themeShade="80"/>
          <w:sz w:val="18"/>
          <w:szCs w:val="18"/>
        </w:rPr>
        <w:t>30.10</w:t>
      </w:r>
      <w:r w:rsidR="00EB2E95">
        <w:rPr>
          <w:rFonts w:ascii="Arial" w:hAnsi="Arial" w:cs="Arial"/>
          <w:color w:val="808080" w:themeColor="background1" w:themeShade="80"/>
          <w:sz w:val="18"/>
          <w:szCs w:val="18"/>
        </w:rPr>
        <w:t>.2019</w:t>
      </w:r>
    </w:p>
    <w:p w:rsidR="00355FDB" w:rsidRDefault="00355FDB"/>
    <w:tbl>
      <w:tblPr>
        <w:tblStyle w:val="Tabelacomgrelha"/>
        <w:tblW w:w="0" w:type="auto"/>
        <w:tblLook w:val="04A0"/>
      </w:tblPr>
      <w:tblGrid>
        <w:gridCol w:w="6997"/>
        <w:gridCol w:w="6997"/>
      </w:tblGrid>
      <w:tr w:rsidR="00894314" w:rsidTr="00894314">
        <w:tc>
          <w:tcPr>
            <w:tcW w:w="6997" w:type="dxa"/>
          </w:tcPr>
          <w:p w:rsidR="00894314" w:rsidRDefault="00894314" w:rsidP="00894314">
            <w:pPr>
              <w:jc w:val="center"/>
            </w:pPr>
            <w:r>
              <w:t>ORDEM DE TRABALHOS</w:t>
            </w:r>
            <w:r w:rsidR="006B1511">
              <w:t xml:space="preserve"> 30.10</w:t>
            </w:r>
            <w:r w:rsidR="00703947">
              <w:t>.</w:t>
            </w:r>
            <w:r w:rsidR="002334EF">
              <w:t>20</w:t>
            </w:r>
            <w:r w:rsidR="00703947">
              <w:t>1</w:t>
            </w:r>
            <w:r w:rsidR="00EB2E95">
              <w:t>9</w:t>
            </w:r>
          </w:p>
        </w:tc>
        <w:tc>
          <w:tcPr>
            <w:tcW w:w="6997" w:type="dxa"/>
          </w:tcPr>
          <w:p w:rsidR="00894314" w:rsidRDefault="00894314" w:rsidP="00894314">
            <w:pPr>
              <w:jc w:val="center"/>
            </w:pPr>
            <w:r>
              <w:t>DELIBERAÇÃO</w:t>
            </w:r>
          </w:p>
        </w:tc>
      </w:tr>
      <w:tr w:rsidR="00894314" w:rsidTr="00894314">
        <w:tc>
          <w:tcPr>
            <w:tcW w:w="6997" w:type="dxa"/>
          </w:tcPr>
          <w:p w:rsidR="006B1511" w:rsidRPr="006B1511" w:rsidRDefault="006B1511" w:rsidP="006B151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Arial Unicode MS" w:hAnsi="Arial" w:cs="Arial Unicode MS"/>
                <w:color w:val="000000"/>
                <w:sz w:val="18"/>
                <w:szCs w:val="18"/>
                <w:u w:color="000000"/>
                <w:bdr w:val="nil"/>
              </w:rPr>
            </w:pPr>
            <w:r w:rsidRPr="006B1511">
              <w:rPr>
                <w:rFonts w:ascii="Arial" w:eastAsia="Arial Unicode MS" w:hAnsi="Arial" w:cs="Arial Unicode MS"/>
                <w:color w:val="000000"/>
                <w:sz w:val="18"/>
                <w:szCs w:val="18"/>
                <w:u w:color="000000"/>
                <w:bdr w:val="nil"/>
              </w:rPr>
              <w:t>APRECIAÇÃO, DISCUSSÃO E VOTAÇÃO DA TRANSFERÊNCIA DE COMPETÊNCIAS E RECURSOS DO MUNICÍPIO PARA AS FREGUESIAS, BRITIANDE, FERREIROS DE AVÕES, SANDE, PENUDE, UNIÃO DE FREGUESIAS DE PARADA DO BISPO E VALDIGEM, FIGUEIRA, LAZARIM, LALIM, UNIÃO DE FREGUESIAS DE CEPÕES, MEIJINHOS E MELCÕES, VÁRZEA DE ABRUNHAIS E AVÕES, PREVISTAS NO DECRETO-LEI 57/2019, DE 30 DE ABRIL, PARA O ANO DE 2020</w:t>
            </w:r>
          </w:p>
          <w:p w:rsidR="005D0D2B" w:rsidRPr="00E02A18" w:rsidRDefault="006B1511" w:rsidP="006B1511">
            <w:pPr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B1511">
              <w:rPr>
                <w:rFonts w:ascii="Arial" w:hAnsi="Arial" w:cs="Arial"/>
                <w:sz w:val="18"/>
                <w:szCs w:val="18"/>
              </w:rPr>
              <w:t>Pr</w:t>
            </w:r>
            <w:r>
              <w:rPr>
                <w:rFonts w:ascii="Arial" w:hAnsi="Arial" w:cs="Arial"/>
                <w:sz w:val="18"/>
                <w:szCs w:val="18"/>
              </w:rPr>
              <w:t>esente</w:t>
            </w:r>
            <w:r w:rsidRPr="006B1511">
              <w:rPr>
                <w:rFonts w:ascii="Arial" w:hAnsi="Arial" w:cs="Arial"/>
                <w:sz w:val="18"/>
                <w:szCs w:val="18"/>
              </w:rPr>
              <w:t xml:space="preserve"> um requerimento assinado por 11 das 18 Freguesias do Município de Lamego</w:t>
            </w:r>
          </w:p>
        </w:tc>
        <w:tc>
          <w:tcPr>
            <w:tcW w:w="6997" w:type="dxa"/>
          </w:tcPr>
          <w:p w:rsidR="00894314" w:rsidRPr="006B1511" w:rsidRDefault="006B1511" w:rsidP="006B1511">
            <w:pPr>
              <w:jc w:val="both"/>
              <w:rPr>
                <w:sz w:val="20"/>
                <w:szCs w:val="20"/>
              </w:rPr>
            </w:pPr>
            <w:r w:rsidRPr="006B1511">
              <w:rPr>
                <w:rFonts w:ascii="Arial" w:hAnsi="Arial" w:cs="Arial"/>
                <w:b/>
                <w:sz w:val="20"/>
                <w:szCs w:val="20"/>
                <w:u w:val="single"/>
              </w:rPr>
              <w:t>Deliberação</w:t>
            </w:r>
            <w:r w:rsidRPr="006B1511">
              <w:rPr>
                <w:rFonts w:ascii="Arial" w:hAnsi="Arial" w:cs="Arial"/>
                <w:sz w:val="20"/>
                <w:szCs w:val="20"/>
              </w:rPr>
              <w:t>: A Assembleia Municipal deliberou, por maioria, com vinte e quatro votos a favor, treze votos contra e uma abstenção, aprovar a transferência de competências e recursos para as referidas Freguesias</w:t>
            </w:r>
            <w:r w:rsidRPr="006B1511">
              <w:rPr>
                <w:sz w:val="20"/>
                <w:szCs w:val="20"/>
              </w:rPr>
              <w:t>.</w:t>
            </w:r>
          </w:p>
        </w:tc>
      </w:tr>
    </w:tbl>
    <w:p w:rsidR="00894314" w:rsidRDefault="00894314"/>
    <w:sectPr w:rsidR="00894314" w:rsidSect="00355FDB">
      <w:headerReference w:type="default" r:id="rId6"/>
      <w:footerReference w:type="default" r:id="rId7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2080" w:rsidRDefault="005F2080" w:rsidP="00355FDB">
      <w:pPr>
        <w:spacing w:after="0" w:line="240" w:lineRule="auto"/>
      </w:pPr>
      <w:r>
        <w:separator/>
      </w:r>
    </w:p>
  </w:endnote>
  <w:endnote w:type="continuationSeparator" w:id="1">
    <w:p w:rsidR="005F2080" w:rsidRDefault="005F2080" w:rsidP="00355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pt-PT"/>
      </w:rPr>
    </w:pPr>
    <w:r w:rsidRPr="00355FDB">
      <w:rPr>
        <w:rFonts w:ascii="Arial" w:eastAsia="Times New Roman" w:hAnsi="Arial" w:cs="Arial"/>
        <w:b/>
        <w:noProof/>
        <w:sz w:val="16"/>
        <w:szCs w:val="16"/>
        <w:lang w:eastAsia="pt-PT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8929912</wp:posOffset>
          </wp:positionH>
          <wp:positionV relativeFrom="paragraph">
            <wp:posOffset>9277</wp:posOffset>
          </wp:positionV>
          <wp:extent cx="74968" cy="914400"/>
          <wp:effectExtent l="0" t="0" r="127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ert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699" cy="10330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55FDB">
      <w:rPr>
        <w:rFonts w:ascii="Arial" w:eastAsia="Times New Roman" w:hAnsi="Arial" w:cs="Arial"/>
        <w:b/>
        <w:sz w:val="16"/>
        <w:szCs w:val="16"/>
        <w:lang w:eastAsia="pt-PT"/>
      </w:rPr>
      <w:t>DAC</w:t>
    </w:r>
  </w:p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pt-PT"/>
      </w:rPr>
    </w:pPr>
    <w:r w:rsidRPr="00355FDB">
      <w:rPr>
        <w:rFonts w:ascii="Arial" w:eastAsia="Times New Roman" w:hAnsi="Arial" w:cs="Arial"/>
        <w:b/>
        <w:sz w:val="16"/>
        <w:szCs w:val="16"/>
        <w:lang w:eastAsia="pt-PT"/>
      </w:rPr>
      <w:t>SECÇÃO DE APOIO AOS ORGÃOS AUTARQUICOS</w:t>
    </w:r>
  </w:p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sz w:val="16"/>
        <w:szCs w:val="16"/>
        <w:lang w:eastAsia="pt-PT"/>
      </w:rPr>
    </w:pPr>
    <w:r w:rsidRPr="00355FDB">
      <w:rPr>
        <w:rFonts w:ascii="Arial" w:eastAsia="Times New Roman" w:hAnsi="Arial" w:cs="Arial"/>
        <w:sz w:val="16"/>
        <w:szCs w:val="16"/>
        <w:lang w:eastAsia="pt-PT"/>
      </w:rPr>
      <w:t xml:space="preserve">Município de Lamego </w:t>
    </w:r>
  </w:p>
  <w:p w:rsidR="00355FDB" w:rsidRDefault="00355FDB" w:rsidP="00355FDB">
    <w:pPr>
      <w:pStyle w:val="Rodap"/>
    </w:pPr>
  </w:p>
  <w:sdt>
    <w:sdtPr>
      <w:id w:val="1989274056"/>
      <w:docPartObj>
        <w:docPartGallery w:val="Page Numbers (Bottom of Page)"/>
        <w:docPartUnique/>
      </w:docPartObj>
    </w:sdtPr>
    <w:sdtContent>
      <w:p w:rsidR="00355FDB" w:rsidRDefault="00EE41EA">
        <w:pPr>
          <w:pStyle w:val="Rodap"/>
          <w:jc w:val="right"/>
        </w:pPr>
        <w:r>
          <w:fldChar w:fldCharType="begin"/>
        </w:r>
        <w:r w:rsidR="00355FDB">
          <w:instrText>PAGE   \* MERGEFORMAT</w:instrText>
        </w:r>
        <w:r>
          <w:fldChar w:fldCharType="separate"/>
        </w:r>
        <w:r w:rsidR="00E50B9B">
          <w:rPr>
            <w:noProof/>
          </w:rPr>
          <w:t>1</w:t>
        </w:r>
        <w:r>
          <w:fldChar w:fldCharType="end"/>
        </w:r>
      </w:p>
    </w:sdtContent>
  </w:sdt>
  <w:p w:rsidR="00355FDB" w:rsidRPr="00355FDB" w:rsidRDefault="00355FDB" w:rsidP="00355FD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2080" w:rsidRDefault="005F2080" w:rsidP="00355FDB">
      <w:pPr>
        <w:spacing w:after="0" w:line="240" w:lineRule="auto"/>
      </w:pPr>
      <w:r>
        <w:separator/>
      </w:r>
    </w:p>
  </w:footnote>
  <w:footnote w:type="continuationSeparator" w:id="1">
    <w:p w:rsidR="005F2080" w:rsidRDefault="005F2080" w:rsidP="00355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DB" w:rsidRPr="00355FDB" w:rsidRDefault="00EE41EA">
    <w:pPr>
      <w:pStyle w:val="Cabealho"/>
      <w:rPr>
        <w:rFonts w:ascii="Arial" w:hAnsi="Arial" w:cs="Arial"/>
      </w:rPr>
    </w:pPr>
    <w:r>
      <w:rPr>
        <w:rFonts w:ascii="Arial" w:hAnsi="Arial" w:cs="Arial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43.5pt;margin-top:8.15pt;width:185.9pt;height:110.6pt;z-index:251661312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" filled="f" stroked="f">
          <v:textbox style="mso-fit-shape-to-text:t">
            <w:txbxContent>
              <w:p w:rsidR="00355FDB" w:rsidRPr="00355FDB" w:rsidRDefault="00355FDB">
                <w:pPr>
                  <w:rPr>
                    <w:color w:val="808080" w:themeColor="background1" w:themeShade="80"/>
                  </w:rPr>
                </w:pPr>
                <w:r w:rsidRPr="00355FDB">
                  <w:rPr>
                    <w:rFonts w:ascii="Arial" w:hAnsi="Arial" w:cs="Arial"/>
                    <w:color w:val="808080" w:themeColor="background1" w:themeShade="80"/>
                  </w:rPr>
                  <w:t>DIVISÃO ADMINISTRATIVA e de COORDENAÇÃO</w:t>
                </w:r>
              </w:p>
            </w:txbxContent>
          </v:textbox>
          <w10:wrap type="square"/>
        </v:shape>
      </w:pict>
    </w:r>
    <w:r w:rsidR="00355FDB" w:rsidRPr="00355FDB">
      <w:rPr>
        <w:rFonts w:ascii="Arial" w:hAnsi="Arial" w:cs="Arial"/>
        <w:noProof/>
        <w:lang w:eastAsia="pt-PT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-994</wp:posOffset>
          </wp:positionH>
          <wp:positionV relativeFrom="paragraph">
            <wp:posOffset>-353722</wp:posOffset>
          </wp:positionV>
          <wp:extent cx="1296063" cy="671911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6063" cy="6719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55FDB" w:rsidRPr="00355FDB">
      <w:rPr>
        <w:rFonts w:ascii="Arial" w:hAnsi="Arial" w:cs="Arial"/>
        <w:noProof/>
        <w:lang w:eastAsia="pt-PT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320305</wp:posOffset>
          </wp:positionV>
          <wp:extent cx="10686553" cy="103019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ri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86553" cy="10301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9698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355FDB"/>
    <w:rsid w:val="000D000A"/>
    <w:rsid w:val="000D5959"/>
    <w:rsid w:val="00152D35"/>
    <w:rsid w:val="001530DD"/>
    <w:rsid w:val="001734F7"/>
    <w:rsid w:val="00197312"/>
    <w:rsid w:val="00197354"/>
    <w:rsid w:val="001E3C30"/>
    <w:rsid w:val="00215973"/>
    <w:rsid w:val="002334EF"/>
    <w:rsid w:val="00280109"/>
    <w:rsid w:val="00312A9B"/>
    <w:rsid w:val="00334295"/>
    <w:rsid w:val="00341BE2"/>
    <w:rsid w:val="00355FDB"/>
    <w:rsid w:val="00370F9A"/>
    <w:rsid w:val="0037780C"/>
    <w:rsid w:val="003914FB"/>
    <w:rsid w:val="003D6669"/>
    <w:rsid w:val="00425B20"/>
    <w:rsid w:val="00486145"/>
    <w:rsid w:val="004F7EEC"/>
    <w:rsid w:val="00513E81"/>
    <w:rsid w:val="00533A56"/>
    <w:rsid w:val="00534DDA"/>
    <w:rsid w:val="00594EAA"/>
    <w:rsid w:val="005A1BBC"/>
    <w:rsid w:val="005C242D"/>
    <w:rsid w:val="005D0D2B"/>
    <w:rsid w:val="005F2080"/>
    <w:rsid w:val="0060392A"/>
    <w:rsid w:val="006B1511"/>
    <w:rsid w:val="006B1D67"/>
    <w:rsid w:val="006C6B63"/>
    <w:rsid w:val="00703947"/>
    <w:rsid w:val="00712410"/>
    <w:rsid w:val="007425F4"/>
    <w:rsid w:val="00757687"/>
    <w:rsid w:val="00796D8D"/>
    <w:rsid w:val="007A1A11"/>
    <w:rsid w:val="007B0DDA"/>
    <w:rsid w:val="007E2763"/>
    <w:rsid w:val="007E666E"/>
    <w:rsid w:val="00840425"/>
    <w:rsid w:val="00894314"/>
    <w:rsid w:val="008E0EDB"/>
    <w:rsid w:val="008F5277"/>
    <w:rsid w:val="009123B8"/>
    <w:rsid w:val="00923A7B"/>
    <w:rsid w:val="009441A4"/>
    <w:rsid w:val="00957720"/>
    <w:rsid w:val="00974BD7"/>
    <w:rsid w:val="009A19AA"/>
    <w:rsid w:val="009C4102"/>
    <w:rsid w:val="00A8198C"/>
    <w:rsid w:val="00A82EE8"/>
    <w:rsid w:val="00B12134"/>
    <w:rsid w:val="00B12A96"/>
    <w:rsid w:val="00B404C2"/>
    <w:rsid w:val="00B51A67"/>
    <w:rsid w:val="00BB672C"/>
    <w:rsid w:val="00BC7447"/>
    <w:rsid w:val="00C5391E"/>
    <w:rsid w:val="00C74D6F"/>
    <w:rsid w:val="00C757EF"/>
    <w:rsid w:val="00D14484"/>
    <w:rsid w:val="00D23EB6"/>
    <w:rsid w:val="00D62FEC"/>
    <w:rsid w:val="00D94A60"/>
    <w:rsid w:val="00DD2203"/>
    <w:rsid w:val="00DE0E14"/>
    <w:rsid w:val="00E02A18"/>
    <w:rsid w:val="00E25363"/>
    <w:rsid w:val="00E475FC"/>
    <w:rsid w:val="00E50B9B"/>
    <w:rsid w:val="00EB2E95"/>
    <w:rsid w:val="00EE41EA"/>
    <w:rsid w:val="00EF4C3B"/>
    <w:rsid w:val="00EF5B4F"/>
    <w:rsid w:val="00F605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C3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355F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55FDB"/>
  </w:style>
  <w:style w:type="paragraph" w:styleId="Rodap">
    <w:name w:val="footer"/>
    <w:basedOn w:val="Normal"/>
    <w:link w:val="RodapCarcter"/>
    <w:uiPriority w:val="99"/>
    <w:unhideWhenUsed/>
    <w:rsid w:val="00355F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55FDB"/>
  </w:style>
  <w:style w:type="table" w:styleId="Tabelacomgrelha">
    <w:name w:val="Table Grid"/>
    <w:basedOn w:val="Tabelanormal"/>
    <w:uiPriority w:val="39"/>
    <w:rsid w:val="008943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2">
    <w:name w:val="Body Text 2"/>
    <w:basedOn w:val="Normal"/>
    <w:link w:val="Corpodetexto2Carcter"/>
    <w:unhideWhenUsed/>
    <w:rsid w:val="002334EF"/>
    <w:pPr>
      <w:spacing w:after="0" w:line="360" w:lineRule="auto"/>
      <w:jc w:val="both"/>
    </w:pPr>
    <w:rPr>
      <w:rFonts w:ascii="Arial" w:eastAsia="Times New Roman" w:hAnsi="Arial" w:cs="Times New Roman"/>
      <w:sz w:val="20"/>
      <w:szCs w:val="20"/>
      <w:lang w:eastAsia="pt-PT"/>
    </w:rPr>
  </w:style>
  <w:style w:type="character" w:customStyle="1" w:styleId="Corpodetexto2Carcter">
    <w:name w:val="Corpo de texto 2 Carácter"/>
    <w:basedOn w:val="Tipodeletrapredefinidodopargrafo"/>
    <w:link w:val="Corpodetexto2"/>
    <w:rsid w:val="002334EF"/>
    <w:rPr>
      <w:rFonts w:ascii="Arial" w:eastAsia="Times New Roman" w:hAnsi="Arial" w:cs="Times New Roman"/>
      <w:sz w:val="20"/>
      <w:szCs w:val="20"/>
      <w:lang w:eastAsia="pt-PT"/>
    </w:rPr>
  </w:style>
  <w:style w:type="paragraph" w:styleId="SemEspaamento">
    <w:name w:val="No Spacing"/>
    <w:uiPriority w:val="1"/>
    <w:qFormat/>
    <w:rsid w:val="00534DD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4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8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125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 Peixoto</dc:creator>
  <cp:lastModifiedBy>joaquim.mateus</cp:lastModifiedBy>
  <cp:revision>28</cp:revision>
  <dcterms:created xsi:type="dcterms:W3CDTF">2021-11-08T12:17:00Z</dcterms:created>
  <dcterms:modified xsi:type="dcterms:W3CDTF">2021-11-09T11:25:00Z</dcterms:modified>
</cp:coreProperties>
</file>